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Pr="006566E4" w:rsidRDefault="006D2E38" w:rsidP="006566E4">
      <w:pPr>
        <w:jc w:val="center"/>
        <w:rPr>
          <w:b/>
          <w:sz w:val="24"/>
          <w:szCs w:val="24"/>
        </w:rPr>
      </w:pPr>
      <w:r w:rsidRPr="006566E4">
        <w:rPr>
          <w:b/>
          <w:sz w:val="24"/>
          <w:szCs w:val="24"/>
        </w:rPr>
        <w:t>CDC Board Meeting</w:t>
      </w:r>
      <w:r w:rsidR="006566E4">
        <w:rPr>
          <w:b/>
          <w:sz w:val="24"/>
          <w:szCs w:val="24"/>
        </w:rPr>
        <w:t xml:space="preserve"> Minutes</w:t>
      </w:r>
    </w:p>
    <w:p w:rsidR="006D2E38" w:rsidRPr="006566E4" w:rsidRDefault="006D2E38" w:rsidP="006D2E38">
      <w:pPr>
        <w:jc w:val="center"/>
        <w:rPr>
          <w:b/>
          <w:sz w:val="24"/>
          <w:szCs w:val="24"/>
        </w:rPr>
      </w:pPr>
      <w:r w:rsidRPr="006566E4">
        <w:rPr>
          <w:b/>
          <w:sz w:val="24"/>
          <w:szCs w:val="24"/>
        </w:rPr>
        <w:t>March 13, 2019</w:t>
      </w:r>
    </w:p>
    <w:p w:rsidR="006566E4" w:rsidRPr="006566E4" w:rsidRDefault="006566E4" w:rsidP="006D2E38">
      <w:pPr>
        <w:jc w:val="center"/>
        <w:rPr>
          <w:b/>
          <w:sz w:val="24"/>
          <w:szCs w:val="24"/>
        </w:rPr>
      </w:pPr>
      <w:r w:rsidRPr="006566E4">
        <w:rPr>
          <w:b/>
          <w:sz w:val="24"/>
          <w:szCs w:val="24"/>
        </w:rPr>
        <w:t>zoom.com</w:t>
      </w:r>
    </w:p>
    <w:p w:rsidR="006D2E38" w:rsidRDefault="006D2E38" w:rsidP="006D2E38">
      <w:pPr>
        <w:jc w:val="center"/>
        <w:rPr>
          <w:sz w:val="24"/>
          <w:szCs w:val="24"/>
        </w:rPr>
      </w:pPr>
    </w:p>
    <w:p w:rsidR="006D2E38" w:rsidRDefault="006D2E38" w:rsidP="006D2E38">
      <w:pPr>
        <w:jc w:val="center"/>
        <w:rPr>
          <w:sz w:val="24"/>
          <w:szCs w:val="24"/>
        </w:rPr>
      </w:pPr>
    </w:p>
    <w:p w:rsidR="006D2E38" w:rsidRDefault="006D2E38" w:rsidP="006D2E38">
      <w:pPr>
        <w:rPr>
          <w:sz w:val="24"/>
          <w:szCs w:val="24"/>
        </w:rPr>
      </w:pPr>
      <w:r>
        <w:rPr>
          <w:b/>
          <w:sz w:val="24"/>
          <w:szCs w:val="24"/>
        </w:rPr>
        <w:t>In attendance</w:t>
      </w:r>
      <w:r w:rsidR="006566E4">
        <w:rPr>
          <w:b/>
          <w:sz w:val="24"/>
          <w:szCs w:val="24"/>
        </w:rPr>
        <w:t xml:space="preserve"> via zoom</w:t>
      </w:r>
      <w:r>
        <w:rPr>
          <w:b/>
          <w:sz w:val="24"/>
          <w:szCs w:val="24"/>
        </w:rPr>
        <w:t xml:space="preserve">:  </w:t>
      </w:r>
      <w:r>
        <w:rPr>
          <w:sz w:val="24"/>
          <w:szCs w:val="24"/>
        </w:rPr>
        <w:t>Jodi Scarpa, Sherry Waner,</w:t>
      </w:r>
      <w:r w:rsidR="00764132">
        <w:rPr>
          <w:sz w:val="24"/>
          <w:szCs w:val="24"/>
        </w:rPr>
        <w:t xml:space="preserve"> Jim Garrett, Ron Maes, Laura Mi</w:t>
      </w:r>
      <w:r>
        <w:rPr>
          <w:sz w:val="24"/>
          <w:szCs w:val="24"/>
        </w:rPr>
        <w:t>jares</w:t>
      </w:r>
      <w:r w:rsidR="00764132">
        <w:rPr>
          <w:sz w:val="24"/>
          <w:szCs w:val="24"/>
        </w:rPr>
        <w:t>, Neal</w:t>
      </w:r>
      <w:r w:rsidR="006566E4">
        <w:rPr>
          <w:sz w:val="24"/>
          <w:szCs w:val="24"/>
        </w:rPr>
        <w:t xml:space="preserve"> Johnson</w:t>
      </w:r>
      <w:r w:rsidR="00764132">
        <w:rPr>
          <w:sz w:val="24"/>
          <w:szCs w:val="24"/>
        </w:rPr>
        <w:t>, Mike H</w:t>
      </w:r>
      <w:r w:rsidR="006566E4">
        <w:rPr>
          <w:sz w:val="24"/>
          <w:szCs w:val="24"/>
        </w:rPr>
        <w:t>eraty</w:t>
      </w:r>
    </w:p>
    <w:p w:rsidR="006566E4" w:rsidRPr="006566E4" w:rsidRDefault="006566E4" w:rsidP="006D2E38">
      <w:pPr>
        <w:rPr>
          <w:sz w:val="24"/>
          <w:szCs w:val="24"/>
        </w:rPr>
      </w:pPr>
      <w:r>
        <w:rPr>
          <w:b/>
          <w:sz w:val="24"/>
          <w:szCs w:val="24"/>
        </w:rPr>
        <w:t xml:space="preserve">Absent:  </w:t>
      </w:r>
      <w:r>
        <w:rPr>
          <w:sz w:val="24"/>
          <w:szCs w:val="24"/>
        </w:rPr>
        <w:t>Mike Dreyspring, Matt DeGuise</w:t>
      </w:r>
    </w:p>
    <w:p w:rsidR="006D2E38" w:rsidRDefault="006D2E38" w:rsidP="006D2E38">
      <w:pPr>
        <w:rPr>
          <w:sz w:val="24"/>
          <w:szCs w:val="24"/>
        </w:rPr>
      </w:pPr>
      <w:r>
        <w:rPr>
          <w:sz w:val="24"/>
          <w:szCs w:val="24"/>
        </w:rPr>
        <w:t>Guests:  Chris</w:t>
      </w:r>
      <w:r w:rsidR="003417C0">
        <w:rPr>
          <w:sz w:val="24"/>
          <w:szCs w:val="24"/>
        </w:rPr>
        <w:t xml:space="preserve"> Manna</w:t>
      </w:r>
      <w:r w:rsidR="006566E4">
        <w:rPr>
          <w:sz w:val="24"/>
          <w:szCs w:val="24"/>
        </w:rPr>
        <w:t>ra – Pagosa SUN</w:t>
      </w:r>
      <w:r>
        <w:rPr>
          <w:sz w:val="24"/>
          <w:szCs w:val="24"/>
        </w:rPr>
        <w:t>, Mary Hunt</w:t>
      </w:r>
      <w:r w:rsidR="006566E4">
        <w:rPr>
          <w:sz w:val="24"/>
          <w:szCs w:val="24"/>
        </w:rPr>
        <w:t xml:space="preserve"> – US Health Advisors</w:t>
      </w:r>
      <w:r>
        <w:rPr>
          <w:sz w:val="24"/>
          <w:szCs w:val="24"/>
        </w:rPr>
        <w:t>, Jason Cox</w:t>
      </w:r>
      <w:r w:rsidR="006566E4">
        <w:rPr>
          <w:sz w:val="24"/>
          <w:szCs w:val="24"/>
        </w:rPr>
        <w:t xml:space="preserve"> – Riff Raff</w:t>
      </w:r>
      <w:r w:rsidR="00764132">
        <w:rPr>
          <w:sz w:val="24"/>
          <w:szCs w:val="24"/>
        </w:rPr>
        <w:t>, Brian R</w:t>
      </w:r>
      <w:r w:rsidR="006566E4">
        <w:rPr>
          <w:sz w:val="24"/>
          <w:szCs w:val="24"/>
        </w:rPr>
        <w:t>ose – Region 9,</w:t>
      </w:r>
      <w:r w:rsidR="00432772">
        <w:rPr>
          <w:sz w:val="24"/>
          <w:szCs w:val="24"/>
        </w:rPr>
        <w:t xml:space="preserve"> Bob Scott</w:t>
      </w:r>
      <w:r w:rsidR="006566E4">
        <w:rPr>
          <w:sz w:val="24"/>
          <w:szCs w:val="24"/>
        </w:rPr>
        <w:t xml:space="preserve"> – Scott Strategic Investments, Mary Jo Coulehan - administrative</w:t>
      </w:r>
    </w:p>
    <w:p w:rsidR="006D2E38" w:rsidRDefault="006D2E38" w:rsidP="006D2E38">
      <w:pPr>
        <w:rPr>
          <w:sz w:val="24"/>
          <w:szCs w:val="24"/>
        </w:rPr>
      </w:pPr>
    </w:p>
    <w:p w:rsidR="006D2E38" w:rsidRDefault="00C236CC" w:rsidP="006D2E38">
      <w:pPr>
        <w:rPr>
          <w:sz w:val="24"/>
          <w:szCs w:val="24"/>
        </w:rPr>
      </w:pPr>
      <w:r>
        <w:rPr>
          <w:sz w:val="24"/>
          <w:szCs w:val="24"/>
        </w:rPr>
        <w:t xml:space="preserve">Due to a snowstorm the meeting was held via zoom.  </w:t>
      </w:r>
      <w:r w:rsidR="006566E4">
        <w:rPr>
          <w:sz w:val="24"/>
          <w:szCs w:val="24"/>
        </w:rPr>
        <w:t>A quorum was established and the m</w:t>
      </w:r>
      <w:r w:rsidR="006D2E38">
        <w:rPr>
          <w:sz w:val="24"/>
          <w:szCs w:val="24"/>
        </w:rPr>
        <w:t>eeting called to order at 5:35</w:t>
      </w:r>
      <w:r w:rsidR="006566E4">
        <w:rPr>
          <w:sz w:val="24"/>
          <w:szCs w:val="24"/>
        </w:rPr>
        <w:t xml:space="preserve"> </w:t>
      </w:r>
      <w:r w:rsidR="00A22CD5">
        <w:rPr>
          <w:sz w:val="24"/>
          <w:szCs w:val="24"/>
        </w:rPr>
        <w:t xml:space="preserve">p.m. </w:t>
      </w:r>
      <w:bookmarkStart w:id="0" w:name="_GoBack"/>
      <w:bookmarkEnd w:id="0"/>
      <w:r w:rsidR="006566E4">
        <w:rPr>
          <w:sz w:val="24"/>
          <w:szCs w:val="24"/>
        </w:rPr>
        <w:t>by president, Jodi Scarpa</w:t>
      </w:r>
    </w:p>
    <w:p w:rsidR="006D2E38" w:rsidRDefault="006D2E38" w:rsidP="006D2E38">
      <w:pPr>
        <w:rPr>
          <w:sz w:val="24"/>
          <w:szCs w:val="24"/>
        </w:rPr>
      </w:pPr>
    </w:p>
    <w:p w:rsidR="006D2E38" w:rsidRDefault="006566E4" w:rsidP="006D2E38">
      <w:pPr>
        <w:rPr>
          <w:sz w:val="24"/>
          <w:szCs w:val="24"/>
        </w:rPr>
      </w:pPr>
      <w:r>
        <w:rPr>
          <w:sz w:val="24"/>
          <w:szCs w:val="24"/>
        </w:rPr>
        <w:t>To accommodate some of the guests, Jodi asked for the a</w:t>
      </w:r>
      <w:r w:rsidR="006D2E38">
        <w:rPr>
          <w:sz w:val="24"/>
          <w:szCs w:val="24"/>
        </w:rPr>
        <w:t xml:space="preserve">genda </w:t>
      </w:r>
      <w:r>
        <w:rPr>
          <w:sz w:val="24"/>
          <w:szCs w:val="24"/>
        </w:rPr>
        <w:t xml:space="preserve">to be </w:t>
      </w:r>
      <w:r w:rsidR="006D2E38">
        <w:rPr>
          <w:sz w:val="24"/>
          <w:szCs w:val="24"/>
        </w:rPr>
        <w:t>moved around to start off with broadband.</w:t>
      </w:r>
    </w:p>
    <w:p w:rsidR="006566E4" w:rsidRPr="006566E4" w:rsidRDefault="006566E4" w:rsidP="006D2E38">
      <w:pPr>
        <w:rPr>
          <w:b/>
          <w:sz w:val="24"/>
          <w:szCs w:val="24"/>
        </w:rPr>
      </w:pPr>
      <w:r>
        <w:rPr>
          <w:b/>
          <w:sz w:val="24"/>
          <w:szCs w:val="24"/>
        </w:rPr>
        <w:t>Broadband</w:t>
      </w:r>
    </w:p>
    <w:p w:rsidR="006566E4" w:rsidRDefault="006D2E38" w:rsidP="006D2E38">
      <w:pPr>
        <w:rPr>
          <w:sz w:val="24"/>
          <w:szCs w:val="24"/>
        </w:rPr>
      </w:pPr>
      <w:r>
        <w:rPr>
          <w:sz w:val="24"/>
          <w:szCs w:val="24"/>
        </w:rPr>
        <w:t xml:space="preserve">Jason:  </w:t>
      </w:r>
    </w:p>
    <w:p w:rsidR="006D2E38" w:rsidRPr="006566E4" w:rsidRDefault="006566E4" w:rsidP="006566E4">
      <w:pPr>
        <w:pStyle w:val="ListParagraph"/>
        <w:numPr>
          <w:ilvl w:val="0"/>
          <w:numId w:val="1"/>
        </w:numPr>
        <w:rPr>
          <w:sz w:val="24"/>
          <w:szCs w:val="24"/>
        </w:rPr>
      </w:pPr>
      <w:r w:rsidRPr="006566E4">
        <w:rPr>
          <w:sz w:val="24"/>
          <w:szCs w:val="24"/>
        </w:rPr>
        <w:t>On behalf of the CDC, the Broadband group is working on</w:t>
      </w:r>
      <w:r w:rsidR="00C236CC">
        <w:rPr>
          <w:sz w:val="24"/>
          <w:szCs w:val="24"/>
        </w:rPr>
        <w:t>:</w:t>
      </w:r>
      <w:r w:rsidRPr="006566E4">
        <w:rPr>
          <w:sz w:val="24"/>
          <w:szCs w:val="24"/>
        </w:rPr>
        <w:t xml:space="preserve"> formalizing the</w:t>
      </w:r>
      <w:r w:rsidR="006D2E38" w:rsidRPr="006566E4">
        <w:rPr>
          <w:sz w:val="24"/>
          <w:szCs w:val="24"/>
        </w:rPr>
        <w:t xml:space="preserve"> B</w:t>
      </w:r>
      <w:r w:rsidRPr="006566E4">
        <w:rPr>
          <w:sz w:val="24"/>
          <w:szCs w:val="24"/>
        </w:rPr>
        <w:t xml:space="preserve">roadband </w:t>
      </w:r>
      <w:r w:rsidR="006D2E38" w:rsidRPr="006566E4">
        <w:rPr>
          <w:sz w:val="24"/>
          <w:szCs w:val="24"/>
        </w:rPr>
        <w:t>S</w:t>
      </w:r>
      <w:r w:rsidRPr="006566E4">
        <w:rPr>
          <w:sz w:val="24"/>
          <w:szCs w:val="24"/>
        </w:rPr>
        <w:t xml:space="preserve">ervice </w:t>
      </w:r>
      <w:r w:rsidR="006D2E38" w:rsidRPr="006566E4">
        <w:rPr>
          <w:sz w:val="24"/>
          <w:szCs w:val="24"/>
        </w:rPr>
        <w:t>M</w:t>
      </w:r>
      <w:r w:rsidRPr="006566E4">
        <w:rPr>
          <w:sz w:val="24"/>
          <w:szCs w:val="24"/>
        </w:rPr>
        <w:t>anager</w:t>
      </w:r>
      <w:r w:rsidR="006D2E38" w:rsidRPr="006566E4">
        <w:rPr>
          <w:sz w:val="24"/>
          <w:szCs w:val="24"/>
        </w:rPr>
        <w:t xml:space="preserve"> RFP </w:t>
      </w:r>
      <w:r w:rsidRPr="006566E4">
        <w:rPr>
          <w:sz w:val="24"/>
          <w:szCs w:val="24"/>
        </w:rPr>
        <w:t xml:space="preserve">which you have in front of you tonight, an </w:t>
      </w:r>
      <w:r w:rsidR="006D2E38" w:rsidRPr="006566E4">
        <w:rPr>
          <w:sz w:val="24"/>
          <w:szCs w:val="24"/>
        </w:rPr>
        <w:t xml:space="preserve">MOU for </w:t>
      </w:r>
      <w:r w:rsidRPr="006566E4">
        <w:rPr>
          <w:sz w:val="24"/>
          <w:szCs w:val="24"/>
        </w:rPr>
        <w:t xml:space="preserve">a </w:t>
      </w:r>
      <w:r w:rsidR="006D2E38" w:rsidRPr="006566E4">
        <w:rPr>
          <w:sz w:val="24"/>
          <w:szCs w:val="24"/>
        </w:rPr>
        <w:t>C</w:t>
      </w:r>
      <w:r w:rsidRPr="006566E4">
        <w:rPr>
          <w:sz w:val="24"/>
          <w:szCs w:val="24"/>
        </w:rPr>
        <w:t xml:space="preserve">arrier </w:t>
      </w:r>
      <w:r w:rsidR="006D2E38" w:rsidRPr="006566E4">
        <w:rPr>
          <w:sz w:val="24"/>
          <w:szCs w:val="24"/>
        </w:rPr>
        <w:t>N</w:t>
      </w:r>
      <w:r w:rsidRPr="006566E4">
        <w:rPr>
          <w:sz w:val="24"/>
          <w:szCs w:val="24"/>
        </w:rPr>
        <w:t xml:space="preserve">eutral </w:t>
      </w:r>
      <w:r w:rsidR="006D2E38" w:rsidRPr="006566E4">
        <w:rPr>
          <w:sz w:val="24"/>
          <w:szCs w:val="24"/>
        </w:rPr>
        <w:t>L</w:t>
      </w:r>
      <w:r w:rsidRPr="006566E4">
        <w:rPr>
          <w:sz w:val="24"/>
          <w:szCs w:val="24"/>
        </w:rPr>
        <w:t xml:space="preserve">ocation with the hospital </w:t>
      </w:r>
      <w:r w:rsidR="006D2E38" w:rsidRPr="006566E4">
        <w:rPr>
          <w:sz w:val="24"/>
          <w:szCs w:val="24"/>
        </w:rPr>
        <w:t xml:space="preserve">and </w:t>
      </w:r>
      <w:r w:rsidRPr="006566E4">
        <w:rPr>
          <w:sz w:val="24"/>
          <w:szCs w:val="24"/>
        </w:rPr>
        <w:t xml:space="preserve">a </w:t>
      </w:r>
      <w:r w:rsidR="006D2E38" w:rsidRPr="006566E4">
        <w:rPr>
          <w:sz w:val="24"/>
          <w:szCs w:val="24"/>
        </w:rPr>
        <w:t xml:space="preserve">Town/County </w:t>
      </w:r>
      <w:r w:rsidRPr="006566E4">
        <w:rPr>
          <w:sz w:val="24"/>
          <w:szCs w:val="24"/>
        </w:rPr>
        <w:t>MOU which is in the review stages.  The T/C MOU will probably go before the governmental agencies at the beginning of April.</w:t>
      </w:r>
      <w:r>
        <w:rPr>
          <w:sz w:val="24"/>
          <w:szCs w:val="24"/>
        </w:rPr>
        <w:t xml:space="preserve"> It was noted at this time Jim and Mary Jo are reviewing the MOU.</w:t>
      </w:r>
    </w:p>
    <w:p w:rsidR="006D2E38" w:rsidRPr="006566E4" w:rsidRDefault="006566E4" w:rsidP="006566E4">
      <w:pPr>
        <w:pStyle w:val="ListParagraph"/>
        <w:numPr>
          <w:ilvl w:val="0"/>
          <w:numId w:val="1"/>
        </w:numPr>
        <w:rPr>
          <w:sz w:val="24"/>
          <w:szCs w:val="24"/>
        </w:rPr>
      </w:pPr>
      <w:r>
        <w:rPr>
          <w:sz w:val="24"/>
          <w:szCs w:val="24"/>
        </w:rPr>
        <w:t>The group c</w:t>
      </w:r>
      <w:r w:rsidR="006D2E38" w:rsidRPr="006566E4">
        <w:rPr>
          <w:sz w:val="24"/>
          <w:szCs w:val="24"/>
        </w:rPr>
        <w:t>ontinue</w:t>
      </w:r>
      <w:r>
        <w:rPr>
          <w:sz w:val="24"/>
          <w:szCs w:val="24"/>
        </w:rPr>
        <w:t>s</w:t>
      </w:r>
      <w:r w:rsidR="006D2E38" w:rsidRPr="006566E4">
        <w:rPr>
          <w:sz w:val="24"/>
          <w:szCs w:val="24"/>
        </w:rPr>
        <w:t xml:space="preserve"> to meet bi-weekly.  </w:t>
      </w:r>
      <w:r>
        <w:rPr>
          <w:sz w:val="24"/>
          <w:szCs w:val="24"/>
        </w:rPr>
        <w:t xml:space="preserve">This past week </w:t>
      </w:r>
      <w:r w:rsidR="006D2E38" w:rsidRPr="006566E4">
        <w:rPr>
          <w:sz w:val="24"/>
          <w:szCs w:val="24"/>
        </w:rPr>
        <w:t xml:space="preserve">Eric, Jason, </w:t>
      </w:r>
      <w:r>
        <w:rPr>
          <w:sz w:val="24"/>
          <w:szCs w:val="24"/>
        </w:rPr>
        <w:t xml:space="preserve">and Justin from </w:t>
      </w:r>
      <w:r w:rsidR="006D2E38" w:rsidRPr="006566E4">
        <w:rPr>
          <w:sz w:val="24"/>
          <w:szCs w:val="24"/>
        </w:rPr>
        <w:t>Skywerx</w:t>
      </w:r>
      <w:r>
        <w:rPr>
          <w:sz w:val="24"/>
          <w:szCs w:val="24"/>
        </w:rPr>
        <w:t xml:space="preserve"> met.  We are p</w:t>
      </w:r>
      <w:r w:rsidR="006D2E38" w:rsidRPr="006566E4">
        <w:rPr>
          <w:sz w:val="24"/>
          <w:szCs w:val="24"/>
        </w:rPr>
        <w:t xml:space="preserve">ushing </w:t>
      </w:r>
      <w:r>
        <w:rPr>
          <w:sz w:val="24"/>
          <w:szCs w:val="24"/>
        </w:rPr>
        <w:t>Skywerx/</w:t>
      </w:r>
      <w:r w:rsidR="00C236CC">
        <w:rPr>
          <w:sz w:val="24"/>
          <w:szCs w:val="24"/>
        </w:rPr>
        <w:t>Visionary</w:t>
      </w:r>
      <w:r w:rsidR="006D2E38" w:rsidRPr="006566E4">
        <w:rPr>
          <w:sz w:val="24"/>
          <w:szCs w:val="24"/>
        </w:rPr>
        <w:t xml:space="preserve"> to move forward with engineering and technical pieces</w:t>
      </w:r>
      <w:r>
        <w:rPr>
          <w:sz w:val="24"/>
          <w:szCs w:val="24"/>
        </w:rPr>
        <w:t xml:space="preserve"> for the DORA grant </w:t>
      </w:r>
      <w:r w:rsidR="006D2E38" w:rsidRPr="006566E4">
        <w:rPr>
          <w:sz w:val="24"/>
          <w:szCs w:val="24"/>
        </w:rPr>
        <w:t xml:space="preserve">by the end of April.  </w:t>
      </w:r>
      <w:r>
        <w:rPr>
          <w:sz w:val="24"/>
          <w:szCs w:val="24"/>
        </w:rPr>
        <w:t>They are working on p</w:t>
      </w:r>
      <w:r w:rsidR="006D2E38" w:rsidRPr="006566E4">
        <w:rPr>
          <w:sz w:val="24"/>
          <w:szCs w:val="24"/>
        </w:rPr>
        <w:t>rospective sites for towers,</w:t>
      </w:r>
      <w:r>
        <w:rPr>
          <w:sz w:val="24"/>
          <w:szCs w:val="24"/>
        </w:rPr>
        <w:t xml:space="preserve"> the </w:t>
      </w:r>
      <w:r w:rsidR="006D2E38" w:rsidRPr="006566E4">
        <w:rPr>
          <w:sz w:val="24"/>
          <w:szCs w:val="24"/>
        </w:rPr>
        <w:t xml:space="preserve">Upper Blanco, and Hinsdale County tower project.  </w:t>
      </w:r>
      <w:r>
        <w:rPr>
          <w:sz w:val="24"/>
          <w:szCs w:val="24"/>
        </w:rPr>
        <w:t>The Upper Blanco would be added to replace the Aspen Springs monopole project.  The Hinsdale tower project w</w:t>
      </w:r>
      <w:r w:rsidR="006D2E38" w:rsidRPr="006566E4">
        <w:rPr>
          <w:sz w:val="24"/>
          <w:szCs w:val="24"/>
        </w:rPr>
        <w:t xml:space="preserve">ould serve a lot of AC needs </w:t>
      </w:r>
      <w:r>
        <w:rPr>
          <w:sz w:val="24"/>
          <w:szCs w:val="24"/>
        </w:rPr>
        <w:t xml:space="preserve">in the Upper Piedra </w:t>
      </w:r>
      <w:r w:rsidR="006D2E38" w:rsidRPr="006566E4">
        <w:rPr>
          <w:sz w:val="24"/>
          <w:szCs w:val="24"/>
        </w:rPr>
        <w:t xml:space="preserve">and </w:t>
      </w:r>
      <w:r>
        <w:rPr>
          <w:sz w:val="24"/>
          <w:szCs w:val="24"/>
        </w:rPr>
        <w:t xml:space="preserve">is </w:t>
      </w:r>
      <w:r w:rsidR="006D2E38" w:rsidRPr="006566E4">
        <w:rPr>
          <w:sz w:val="24"/>
          <w:szCs w:val="24"/>
        </w:rPr>
        <w:t xml:space="preserve">a much more affordable project than what they were looking at.  Ronnie:  Their project </w:t>
      </w:r>
      <w:r>
        <w:rPr>
          <w:sz w:val="24"/>
          <w:szCs w:val="24"/>
        </w:rPr>
        <w:t xml:space="preserve">was </w:t>
      </w:r>
      <w:r w:rsidR="006D2E38" w:rsidRPr="006566E4">
        <w:rPr>
          <w:sz w:val="24"/>
          <w:szCs w:val="24"/>
        </w:rPr>
        <w:t xml:space="preserve">much more expensive </w:t>
      </w:r>
      <w:r>
        <w:rPr>
          <w:sz w:val="24"/>
          <w:szCs w:val="24"/>
        </w:rPr>
        <w:t xml:space="preserve">from the quotes they got </w:t>
      </w:r>
      <w:r w:rsidR="006D2E38" w:rsidRPr="006566E4">
        <w:rPr>
          <w:sz w:val="24"/>
          <w:szCs w:val="24"/>
        </w:rPr>
        <w:t xml:space="preserve">than what Skywerx thinks they can do it for.  </w:t>
      </w:r>
      <w:r>
        <w:rPr>
          <w:sz w:val="24"/>
          <w:szCs w:val="24"/>
        </w:rPr>
        <w:t>They</w:t>
      </w:r>
      <w:r w:rsidR="00764132" w:rsidRPr="006566E4">
        <w:rPr>
          <w:sz w:val="24"/>
          <w:szCs w:val="24"/>
        </w:rPr>
        <w:t xml:space="preserve"> can still allow other vendors to access or rent space on the tower and will look at a tower just under 200 feet.</w:t>
      </w:r>
    </w:p>
    <w:p w:rsidR="00764132" w:rsidRPr="006566E4" w:rsidRDefault="00764132" w:rsidP="006566E4">
      <w:pPr>
        <w:pStyle w:val="ListParagraph"/>
        <w:numPr>
          <w:ilvl w:val="0"/>
          <w:numId w:val="1"/>
        </w:numPr>
        <w:rPr>
          <w:sz w:val="24"/>
          <w:szCs w:val="24"/>
        </w:rPr>
      </w:pPr>
      <w:r w:rsidRPr="006566E4">
        <w:rPr>
          <w:sz w:val="24"/>
          <w:szCs w:val="24"/>
        </w:rPr>
        <w:t xml:space="preserve">CNL: Hospital is in agreement to provide the physical space for the CNL.  Flush out who can have access, how to run it, security, etc.  In lieu of hosting, what will the hospital get in return?  Would like something in place in April or May.  </w:t>
      </w:r>
      <w:r w:rsidR="006566E4">
        <w:rPr>
          <w:sz w:val="24"/>
          <w:szCs w:val="24"/>
        </w:rPr>
        <w:t xml:space="preserve">Jason asked that the board will be getting the paperwork for an MOU and would like to have the CDC </w:t>
      </w:r>
      <w:r w:rsidR="006566E4" w:rsidRPr="006566E4">
        <w:rPr>
          <w:sz w:val="24"/>
          <w:szCs w:val="24"/>
        </w:rPr>
        <w:t>a</w:t>
      </w:r>
      <w:r w:rsidRPr="006566E4">
        <w:rPr>
          <w:sz w:val="24"/>
          <w:szCs w:val="24"/>
        </w:rPr>
        <w:t xml:space="preserve">pprove an </w:t>
      </w:r>
      <w:r w:rsidRPr="006566E4">
        <w:rPr>
          <w:sz w:val="24"/>
          <w:szCs w:val="24"/>
        </w:rPr>
        <w:lastRenderedPageBreak/>
        <w:t xml:space="preserve">MOU brought to the board by the committee between hospital, CDC and any other participants.  </w:t>
      </w:r>
      <w:r w:rsidR="006566E4">
        <w:rPr>
          <w:sz w:val="24"/>
          <w:szCs w:val="24"/>
        </w:rPr>
        <w:t>That document should be forthcoming in the next couple of months.</w:t>
      </w:r>
    </w:p>
    <w:p w:rsidR="006A42B7" w:rsidRDefault="006566E4" w:rsidP="00764132">
      <w:pPr>
        <w:rPr>
          <w:b/>
          <w:sz w:val="24"/>
          <w:szCs w:val="24"/>
        </w:rPr>
      </w:pPr>
      <w:r w:rsidRPr="006566E4">
        <w:rPr>
          <w:b/>
          <w:sz w:val="24"/>
          <w:szCs w:val="24"/>
        </w:rPr>
        <w:t>Broadband RFP</w:t>
      </w:r>
    </w:p>
    <w:p w:rsidR="006566E4" w:rsidRPr="006566E4" w:rsidRDefault="006566E4" w:rsidP="00764132">
      <w:pPr>
        <w:rPr>
          <w:sz w:val="24"/>
          <w:szCs w:val="24"/>
        </w:rPr>
      </w:pPr>
      <w:r>
        <w:rPr>
          <w:b/>
          <w:sz w:val="24"/>
          <w:szCs w:val="24"/>
        </w:rPr>
        <w:tab/>
      </w:r>
      <w:r>
        <w:rPr>
          <w:sz w:val="24"/>
          <w:szCs w:val="24"/>
        </w:rPr>
        <w:t xml:space="preserve">The board took a good amount of time to review the Broadband Service Manager (BSM) RFP.  Suggestions and clarifications were made throughout the document.  It was decided that Jim and Mary Jo would put the final word-smithing on the document.  </w:t>
      </w:r>
    </w:p>
    <w:p w:rsidR="00BF6B52" w:rsidRDefault="006566E4" w:rsidP="006566E4">
      <w:pPr>
        <w:ind w:firstLine="720"/>
        <w:rPr>
          <w:color w:val="FF0000"/>
          <w:sz w:val="24"/>
          <w:szCs w:val="24"/>
        </w:rPr>
      </w:pPr>
      <w:r w:rsidRPr="00597A36">
        <w:rPr>
          <w:i/>
          <w:sz w:val="24"/>
          <w:szCs w:val="24"/>
        </w:rPr>
        <w:t>Neal moved that the</w:t>
      </w:r>
      <w:r w:rsidR="00BF6B52" w:rsidRPr="00597A36">
        <w:rPr>
          <w:i/>
          <w:sz w:val="24"/>
          <w:szCs w:val="24"/>
        </w:rPr>
        <w:t xml:space="preserve"> BSM RFP </w:t>
      </w:r>
      <w:r w:rsidRPr="00597A36">
        <w:rPr>
          <w:i/>
          <w:sz w:val="24"/>
          <w:szCs w:val="24"/>
        </w:rPr>
        <w:t xml:space="preserve">be </w:t>
      </w:r>
      <w:r w:rsidR="00BF6B52" w:rsidRPr="00597A36">
        <w:rPr>
          <w:i/>
          <w:sz w:val="24"/>
          <w:szCs w:val="24"/>
        </w:rPr>
        <w:t>approved in principal by CDC board subject to final wording by committee of 2: Jim Garrett &amp; Mary Jo Coulehan based on board’</w:t>
      </w:r>
      <w:r w:rsidRPr="00597A36">
        <w:rPr>
          <w:i/>
          <w:sz w:val="24"/>
          <w:szCs w:val="24"/>
        </w:rPr>
        <w:t>s</w:t>
      </w:r>
      <w:r w:rsidR="00BF6B52" w:rsidRPr="00597A36">
        <w:rPr>
          <w:i/>
          <w:sz w:val="24"/>
          <w:szCs w:val="24"/>
        </w:rPr>
        <w:t xml:space="preserve"> review, discussion</w:t>
      </w:r>
      <w:r w:rsidRPr="00597A36">
        <w:rPr>
          <w:i/>
          <w:sz w:val="24"/>
          <w:szCs w:val="24"/>
        </w:rPr>
        <w:t xml:space="preserve"> and direction at the </w:t>
      </w:r>
      <w:r w:rsidR="00BF6B52" w:rsidRPr="00597A36">
        <w:rPr>
          <w:i/>
          <w:sz w:val="24"/>
          <w:szCs w:val="24"/>
        </w:rPr>
        <w:t>March 13</w:t>
      </w:r>
      <w:r w:rsidRPr="00597A36">
        <w:rPr>
          <w:i/>
          <w:sz w:val="24"/>
          <w:szCs w:val="24"/>
        </w:rPr>
        <w:t xml:space="preserve"> meeting.  Mike </w:t>
      </w:r>
      <w:r w:rsidR="00BF6B52" w:rsidRPr="00597A36">
        <w:rPr>
          <w:i/>
          <w:sz w:val="24"/>
          <w:szCs w:val="24"/>
        </w:rPr>
        <w:t>Heraty seconded.  Motion approved</w:t>
      </w:r>
      <w:r w:rsidR="00BF6B52">
        <w:rPr>
          <w:color w:val="FF0000"/>
          <w:sz w:val="24"/>
          <w:szCs w:val="24"/>
        </w:rPr>
        <w:t xml:space="preserve">.  </w:t>
      </w:r>
    </w:p>
    <w:p w:rsidR="005F44C6" w:rsidRDefault="005F44C6" w:rsidP="00764132">
      <w:pPr>
        <w:rPr>
          <w:color w:val="FF0000"/>
          <w:sz w:val="24"/>
          <w:szCs w:val="24"/>
        </w:rPr>
      </w:pPr>
    </w:p>
    <w:p w:rsidR="005F44C6" w:rsidRDefault="005F44C6" w:rsidP="00764132">
      <w:pPr>
        <w:rPr>
          <w:b/>
          <w:sz w:val="24"/>
          <w:szCs w:val="24"/>
        </w:rPr>
      </w:pPr>
      <w:r>
        <w:rPr>
          <w:b/>
          <w:sz w:val="24"/>
          <w:szCs w:val="24"/>
        </w:rPr>
        <w:t>Discussion Items</w:t>
      </w:r>
    </w:p>
    <w:p w:rsidR="005F44C6" w:rsidRPr="00A22CD5" w:rsidRDefault="005F44C6" w:rsidP="00764132">
      <w:pPr>
        <w:rPr>
          <w:i/>
          <w:sz w:val="24"/>
          <w:szCs w:val="24"/>
        </w:rPr>
      </w:pPr>
      <w:r>
        <w:rPr>
          <w:b/>
          <w:sz w:val="24"/>
          <w:szCs w:val="24"/>
        </w:rPr>
        <w:tab/>
      </w:r>
      <w:r w:rsidR="006566E4">
        <w:rPr>
          <w:sz w:val="24"/>
          <w:szCs w:val="24"/>
        </w:rPr>
        <w:t xml:space="preserve">Mary Jo informed the board that we need to go before the town and county to request some of the 2019 broadband funding for project coordination and infrastructure to have money set aside for grant matches.  We have a total of $200,000.  </w:t>
      </w:r>
      <w:r>
        <w:rPr>
          <w:sz w:val="24"/>
          <w:szCs w:val="24"/>
        </w:rPr>
        <w:t xml:space="preserve">MJ </w:t>
      </w:r>
      <w:r w:rsidR="006566E4">
        <w:rPr>
          <w:sz w:val="24"/>
          <w:szCs w:val="24"/>
        </w:rPr>
        <w:t>suggested at this time</w:t>
      </w:r>
      <w:r>
        <w:rPr>
          <w:sz w:val="24"/>
          <w:szCs w:val="24"/>
        </w:rPr>
        <w:t xml:space="preserve"> a $50K request for project coordination and $50</w:t>
      </w:r>
      <w:r w:rsidR="006566E4">
        <w:rPr>
          <w:sz w:val="24"/>
          <w:szCs w:val="24"/>
        </w:rPr>
        <w:t>K</w:t>
      </w:r>
      <w:r>
        <w:rPr>
          <w:sz w:val="24"/>
          <w:szCs w:val="24"/>
        </w:rPr>
        <w:t xml:space="preserve"> for infrastructure for a total of $100</w:t>
      </w:r>
      <w:r w:rsidR="006566E4">
        <w:rPr>
          <w:sz w:val="24"/>
          <w:szCs w:val="24"/>
        </w:rPr>
        <w:t xml:space="preserve">K out of the $200K allocated.  </w:t>
      </w:r>
      <w:r w:rsidR="006566E4" w:rsidRPr="00A22CD5">
        <w:rPr>
          <w:i/>
          <w:sz w:val="24"/>
          <w:szCs w:val="24"/>
        </w:rPr>
        <w:t>Mi</w:t>
      </w:r>
      <w:r w:rsidRPr="00A22CD5">
        <w:rPr>
          <w:i/>
          <w:sz w:val="24"/>
          <w:szCs w:val="24"/>
        </w:rPr>
        <w:t>ke</w:t>
      </w:r>
      <w:r w:rsidR="006566E4" w:rsidRPr="00A22CD5">
        <w:rPr>
          <w:i/>
          <w:sz w:val="24"/>
          <w:szCs w:val="24"/>
        </w:rPr>
        <w:t xml:space="preserve"> Heraty moved for Mary Jo to prepare this request for the town and county; Sherry seconded.  The motion was </w:t>
      </w:r>
      <w:r w:rsidRPr="00A22CD5">
        <w:rPr>
          <w:i/>
          <w:sz w:val="24"/>
          <w:szCs w:val="24"/>
        </w:rPr>
        <w:t>approved.</w:t>
      </w:r>
    </w:p>
    <w:p w:rsidR="005F44C6" w:rsidRDefault="005F44C6" w:rsidP="00764132">
      <w:pPr>
        <w:rPr>
          <w:sz w:val="24"/>
          <w:szCs w:val="24"/>
        </w:rPr>
      </w:pPr>
    </w:p>
    <w:p w:rsidR="006566E4" w:rsidRPr="006566E4" w:rsidRDefault="006566E4" w:rsidP="00764132">
      <w:pPr>
        <w:rPr>
          <w:b/>
          <w:sz w:val="24"/>
          <w:szCs w:val="24"/>
        </w:rPr>
      </w:pPr>
      <w:r w:rsidRPr="006566E4">
        <w:rPr>
          <w:b/>
          <w:sz w:val="24"/>
          <w:szCs w:val="24"/>
        </w:rPr>
        <w:t>Annual Meeting</w:t>
      </w:r>
    </w:p>
    <w:p w:rsidR="00764132" w:rsidRDefault="006566E4" w:rsidP="006566E4">
      <w:pPr>
        <w:ind w:firstLine="720"/>
        <w:rPr>
          <w:sz w:val="24"/>
          <w:szCs w:val="24"/>
        </w:rPr>
      </w:pPr>
      <w:r>
        <w:rPr>
          <w:sz w:val="24"/>
          <w:szCs w:val="24"/>
        </w:rPr>
        <w:t xml:space="preserve">The CDC </w:t>
      </w:r>
      <w:r w:rsidR="005F44C6">
        <w:rPr>
          <w:sz w:val="24"/>
          <w:szCs w:val="24"/>
        </w:rPr>
        <w:t>Annual Meeting</w:t>
      </w:r>
      <w:r>
        <w:rPr>
          <w:sz w:val="24"/>
          <w:szCs w:val="24"/>
        </w:rPr>
        <w:t xml:space="preserve"> will be held on April 10.    Mike Heraty and S</w:t>
      </w:r>
      <w:r w:rsidR="005F44C6">
        <w:rPr>
          <w:sz w:val="24"/>
          <w:szCs w:val="24"/>
        </w:rPr>
        <w:t xml:space="preserve">herry </w:t>
      </w:r>
      <w:r>
        <w:rPr>
          <w:sz w:val="24"/>
          <w:szCs w:val="24"/>
        </w:rPr>
        <w:t xml:space="preserve">Waner are </w:t>
      </w:r>
      <w:r w:rsidR="005F44C6">
        <w:rPr>
          <w:sz w:val="24"/>
          <w:szCs w:val="24"/>
        </w:rPr>
        <w:t>termed out.  Laura M</w:t>
      </w:r>
      <w:r>
        <w:rPr>
          <w:sz w:val="24"/>
          <w:szCs w:val="24"/>
        </w:rPr>
        <w:t xml:space="preserve">ijares </w:t>
      </w:r>
      <w:r w:rsidR="005F44C6">
        <w:rPr>
          <w:sz w:val="24"/>
          <w:szCs w:val="24"/>
        </w:rPr>
        <w:t xml:space="preserve">and Jodi </w:t>
      </w:r>
      <w:r>
        <w:rPr>
          <w:sz w:val="24"/>
          <w:szCs w:val="24"/>
        </w:rPr>
        <w:t xml:space="preserve">Scarpa are </w:t>
      </w:r>
      <w:r w:rsidR="005F44C6">
        <w:rPr>
          <w:sz w:val="24"/>
          <w:szCs w:val="24"/>
        </w:rPr>
        <w:t>up for re</w:t>
      </w:r>
      <w:r>
        <w:rPr>
          <w:sz w:val="24"/>
          <w:szCs w:val="24"/>
        </w:rPr>
        <w:t>-</w:t>
      </w:r>
      <w:r w:rsidR="005F44C6">
        <w:rPr>
          <w:sz w:val="24"/>
          <w:szCs w:val="24"/>
        </w:rPr>
        <w:t xml:space="preserve">election.  </w:t>
      </w:r>
      <w:r>
        <w:rPr>
          <w:sz w:val="24"/>
          <w:szCs w:val="24"/>
        </w:rPr>
        <w:t xml:space="preserve">Laura M not interested in running again, Jodi is interested.  </w:t>
      </w:r>
    </w:p>
    <w:p w:rsidR="006566E4" w:rsidRDefault="005F44C6" w:rsidP="006566E4">
      <w:pPr>
        <w:ind w:firstLine="720"/>
        <w:rPr>
          <w:sz w:val="24"/>
          <w:szCs w:val="24"/>
        </w:rPr>
      </w:pPr>
      <w:r>
        <w:rPr>
          <w:sz w:val="24"/>
          <w:szCs w:val="24"/>
        </w:rPr>
        <w:t xml:space="preserve">MJ to check on </w:t>
      </w:r>
      <w:r w:rsidR="006566E4">
        <w:rPr>
          <w:sz w:val="24"/>
          <w:szCs w:val="24"/>
        </w:rPr>
        <w:t xml:space="preserve">availability of the </w:t>
      </w:r>
      <w:r>
        <w:rPr>
          <w:sz w:val="24"/>
          <w:szCs w:val="24"/>
        </w:rPr>
        <w:t xml:space="preserve">Ecoluxe.  </w:t>
      </w:r>
    </w:p>
    <w:p w:rsidR="005F44C6" w:rsidRDefault="005F44C6" w:rsidP="006566E4">
      <w:pPr>
        <w:ind w:firstLine="720"/>
        <w:rPr>
          <w:sz w:val="24"/>
          <w:szCs w:val="24"/>
        </w:rPr>
      </w:pPr>
      <w:r>
        <w:rPr>
          <w:sz w:val="24"/>
          <w:szCs w:val="24"/>
        </w:rPr>
        <w:t xml:space="preserve">Mary Hunt </w:t>
      </w:r>
      <w:r w:rsidR="006566E4">
        <w:rPr>
          <w:sz w:val="24"/>
          <w:szCs w:val="24"/>
        </w:rPr>
        <w:t xml:space="preserve">from the chamber is </w:t>
      </w:r>
      <w:r>
        <w:rPr>
          <w:sz w:val="24"/>
          <w:szCs w:val="24"/>
        </w:rPr>
        <w:t xml:space="preserve">interested in running for the board.  Jason may </w:t>
      </w:r>
      <w:r w:rsidR="006566E4">
        <w:rPr>
          <w:sz w:val="24"/>
          <w:szCs w:val="24"/>
        </w:rPr>
        <w:t xml:space="preserve">also </w:t>
      </w:r>
      <w:r>
        <w:rPr>
          <w:sz w:val="24"/>
          <w:szCs w:val="24"/>
        </w:rPr>
        <w:t>be inte</w:t>
      </w:r>
      <w:r w:rsidR="006566E4">
        <w:rPr>
          <w:sz w:val="24"/>
          <w:szCs w:val="24"/>
        </w:rPr>
        <w:t>rested in running</w:t>
      </w:r>
      <w:r>
        <w:rPr>
          <w:sz w:val="24"/>
          <w:szCs w:val="24"/>
        </w:rPr>
        <w:t xml:space="preserve">.  </w:t>
      </w:r>
      <w:r w:rsidR="006566E4">
        <w:rPr>
          <w:sz w:val="24"/>
          <w:szCs w:val="24"/>
        </w:rPr>
        <w:t xml:space="preserve">A slate of candidates will be prepared for the meeting.  </w:t>
      </w:r>
    </w:p>
    <w:p w:rsidR="00432772" w:rsidRDefault="00432772" w:rsidP="005F44C6">
      <w:pPr>
        <w:rPr>
          <w:sz w:val="24"/>
          <w:szCs w:val="24"/>
        </w:rPr>
      </w:pPr>
    </w:p>
    <w:p w:rsidR="00432772" w:rsidRDefault="006566E4" w:rsidP="005F44C6">
      <w:pPr>
        <w:rPr>
          <w:sz w:val="24"/>
          <w:szCs w:val="24"/>
        </w:rPr>
      </w:pPr>
      <w:r>
        <w:rPr>
          <w:b/>
          <w:sz w:val="24"/>
          <w:szCs w:val="24"/>
        </w:rPr>
        <w:t xml:space="preserve">Friends </w:t>
      </w:r>
      <w:r w:rsidR="00432772" w:rsidRPr="006566E4">
        <w:rPr>
          <w:b/>
          <w:sz w:val="24"/>
          <w:szCs w:val="24"/>
        </w:rPr>
        <w:t>Breakfast</w:t>
      </w:r>
      <w:r>
        <w:rPr>
          <w:b/>
          <w:sz w:val="24"/>
          <w:szCs w:val="24"/>
        </w:rPr>
        <w:t xml:space="preserve"> March 20</w:t>
      </w:r>
    </w:p>
    <w:p w:rsidR="00432772" w:rsidRDefault="006566E4" w:rsidP="005F44C6">
      <w:pPr>
        <w:rPr>
          <w:sz w:val="24"/>
          <w:szCs w:val="24"/>
        </w:rPr>
      </w:pPr>
      <w:r>
        <w:rPr>
          <w:sz w:val="24"/>
          <w:szCs w:val="24"/>
        </w:rPr>
        <w:t xml:space="preserve">Board and members that are planning on attending:  </w:t>
      </w:r>
      <w:r w:rsidR="00432772">
        <w:rPr>
          <w:sz w:val="24"/>
          <w:szCs w:val="24"/>
        </w:rPr>
        <w:t>Jim, Mike H. Sherry, Jodi, Bob</w:t>
      </w:r>
      <w:r>
        <w:rPr>
          <w:sz w:val="24"/>
          <w:szCs w:val="24"/>
        </w:rPr>
        <w:t xml:space="preserve"> Scott</w:t>
      </w:r>
      <w:r w:rsidR="00432772">
        <w:rPr>
          <w:sz w:val="24"/>
          <w:szCs w:val="24"/>
        </w:rPr>
        <w:t xml:space="preserve">, </w:t>
      </w:r>
    </w:p>
    <w:p w:rsidR="00432772" w:rsidRDefault="00432772" w:rsidP="005F44C6">
      <w:pPr>
        <w:rPr>
          <w:sz w:val="24"/>
          <w:szCs w:val="24"/>
        </w:rPr>
      </w:pPr>
      <w:r>
        <w:rPr>
          <w:sz w:val="24"/>
          <w:szCs w:val="24"/>
        </w:rPr>
        <w:t>MJ to reach out to Pat Tackett at TBK and Jerry Smith with Pagosa Verde</w:t>
      </w:r>
    </w:p>
    <w:p w:rsidR="00432772" w:rsidRDefault="00432772" w:rsidP="005F44C6">
      <w:pPr>
        <w:rPr>
          <w:sz w:val="24"/>
          <w:szCs w:val="24"/>
        </w:rPr>
      </w:pPr>
    </w:p>
    <w:p w:rsidR="00432772" w:rsidRPr="006566E4" w:rsidRDefault="00432772" w:rsidP="00432772">
      <w:pPr>
        <w:rPr>
          <w:b/>
          <w:sz w:val="24"/>
          <w:szCs w:val="24"/>
        </w:rPr>
      </w:pPr>
      <w:r w:rsidRPr="006566E4">
        <w:rPr>
          <w:b/>
          <w:sz w:val="24"/>
          <w:szCs w:val="24"/>
        </w:rPr>
        <w:t>Economic Outlook</w:t>
      </w:r>
    </w:p>
    <w:p w:rsidR="00432772" w:rsidRDefault="00432772" w:rsidP="00432772">
      <w:pPr>
        <w:rPr>
          <w:sz w:val="24"/>
          <w:szCs w:val="24"/>
        </w:rPr>
      </w:pPr>
      <w:r>
        <w:rPr>
          <w:sz w:val="24"/>
          <w:szCs w:val="24"/>
        </w:rPr>
        <w:t xml:space="preserve">May 22:  </w:t>
      </w:r>
      <w:r w:rsidR="006566E4">
        <w:rPr>
          <w:sz w:val="24"/>
          <w:szCs w:val="24"/>
        </w:rPr>
        <w:t>“</w:t>
      </w:r>
      <w:r>
        <w:rPr>
          <w:sz w:val="24"/>
          <w:szCs w:val="24"/>
        </w:rPr>
        <w:t>Out of the</w:t>
      </w:r>
      <w:r w:rsidR="006566E4">
        <w:rPr>
          <w:sz w:val="24"/>
          <w:szCs w:val="24"/>
        </w:rPr>
        <w:t xml:space="preserve"> Economic Box”</w:t>
      </w:r>
      <w:r w:rsidR="00A22CD5">
        <w:rPr>
          <w:sz w:val="24"/>
          <w:szCs w:val="24"/>
        </w:rPr>
        <w:t xml:space="preserve"> luncheon</w:t>
      </w:r>
      <w:r w:rsidR="006566E4">
        <w:rPr>
          <w:sz w:val="24"/>
          <w:szCs w:val="24"/>
        </w:rPr>
        <w:t>; will be held  at the PSAC buil</w:t>
      </w:r>
      <w:r>
        <w:rPr>
          <w:sz w:val="24"/>
          <w:szCs w:val="24"/>
        </w:rPr>
        <w:t>ding</w:t>
      </w:r>
    </w:p>
    <w:p w:rsidR="00432772" w:rsidRDefault="006566E4" w:rsidP="00432772">
      <w:pPr>
        <w:rPr>
          <w:sz w:val="24"/>
          <w:szCs w:val="24"/>
        </w:rPr>
      </w:pPr>
      <w:r>
        <w:rPr>
          <w:sz w:val="24"/>
          <w:szCs w:val="24"/>
        </w:rPr>
        <w:t>Brian:  chfa and CO L</w:t>
      </w:r>
      <w:r w:rsidR="00432772">
        <w:rPr>
          <w:sz w:val="24"/>
          <w:szCs w:val="24"/>
        </w:rPr>
        <w:t>ending Source looking for more sponsorship opportunities.</w:t>
      </w:r>
      <w:r>
        <w:rPr>
          <w:sz w:val="24"/>
          <w:szCs w:val="24"/>
        </w:rPr>
        <w:t xml:space="preserve"> May want to reach out to them.  </w:t>
      </w:r>
    </w:p>
    <w:p w:rsidR="00D558E5" w:rsidRDefault="00D558E5" w:rsidP="00432772">
      <w:pPr>
        <w:rPr>
          <w:sz w:val="24"/>
          <w:szCs w:val="24"/>
        </w:rPr>
      </w:pPr>
    </w:p>
    <w:p w:rsidR="006566E4" w:rsidRPr="006566E4" w:rsidRDefault="006566E4" w:rsidP="00432772">
      <w:pPr>
        <w:rPr>
          <w:b/>
          <w:sz w:val="24"/>
          <w:szCs w:val="24"/>
        </w:rPr>
      </w:pPr>
      <w:r>
        <w:rPr>
          <w:b/>
          <w:sz w:val="24"/>
          <w:szCs w:val="24"/>
        </w:rPr>
        <w:t>Region 9</w:t>
      </w:r>
    </w:p>
    <w:p w:rsidR="00D558E5" w:rsidRDefault="00D558E5" w:rsidP="00432772">
      <w:pPr>
        <w:rPr>
          <w:sz w:val="24"/>
          <w:szCs w:val="24"/>
        </w:rPr>
      </w:pPr>
      <w:r>
        <w:rPr>
          <w:sz w:val="24"/>
          <w:szCs w:val="24"/>
        </w:rPr>
        <w:t>Brian:  Regional data tab:  R9 performance, livable wage</w:t>
      </w:r>
      <w:r w:rsidR="006566E4">
        <w:rPr>
          <w:sz w:val="24"/>
          <w:szCs w:val="24"/>
        </w:rPr>
        <w:t xml:space="preserve"> study</w:t>
      </w:r>
      <w:r>
        <w:rPr>
          <w:sz w:val="24"/>
          <w:szCs w:val="24"/>
        </w:rPr>
        <w:t>, good data</w:t>
      </w:r>
      <w:r w:rsidR="006566E4">
        <w:rPr>
          <w:sz w:val="24"/>
          <w:szCs w:val="24"/>
        </w:rPr>
        <w:t xml:space="preserve"> on the site</w:t>
      </w:r>
      <w:r>
        <w:rPr>
          <w:sz w:val="24"/>
          <w:szCs w:val="24"/>
        </w:rPr>
        <w:t xml:space="preserve">. </w:t>
      </w:r>
    </w:p>
    <w:p w:rsidR="00D558E5" w:rsidRDefault="00D558E5" w:rsidP="00432772">
      <w:pPr>
        <w:rPr>
          <w:sz w:val="24"/>
          <w:szCs w:val="24"/>
        </w:rPr>
      </w:pPr>
    </w:p>
    <w:p w:rsidR="006566E4" w:rsidRDefault="00D558E5" w:rsidP="00432772">
      <w:pPr>
        <w:rPr>
          <w:sz w:val="24"/>
          <w:szCs w:val="24"/>
        </w:rPr>
      </w:pPr>
      <w:r w:rsidRPr="006566E4">
        <w:rPr>
          <w:b/>
          <w:sz w:val="24"/>
          <w:szCs w:val="24"/>
        </w:rPr>
        <w:lastRenderedPageBreak/>
        <w:t>Consent agenda:</w:t>
      </w:r>
      <w:r>
        <w:rPr>
          <w:sz w:val="24"/>
          <w:szCs w:val="24"/>
        </w:rPr>
        <w:t xml:space="preserve">   </w:t>
      </w:r>
    </w:p>
    <w:p w:rsidR="00D558E5" w:rsidRPr="00A22CD5" w:rsidRDefault="00D558E5" w:rsidP="00432772">
      <w:pPr>
        <w:rPr>
          <w:i/>
          <w:sz w:val="24"/>
          <w:szCs w:val="24"/>
        </w:rPr>
      </w:pPr>
      <w:r w:rsidRPr="00A22CD5">
        <w:rPr>
          <w:i/>
          <w:sz w:val="24"/>
          <w:szCs w:val="24"/>
        </w:rPr>
        <w:t>Jim motioned</w:t>
      </w:r>
      <w:r w:rsidR="006566E4" w:rsidRPr="00A22CD5">
        <w:rPr>
          <w:i/>
          <w:sz w:val="24"/>
          <w:szCs w:val="24"/>
        </w:rPr>
        <w:t xml:space="preserve"> to approve the consent agenda</w:t>
      </w:r>
      <w:r w:rsidRPr="00A22CD5">
        <w:rPr>
          <w:i/>
          <w:sz w:val="24"/>
          <w:szCs w:val="24"/>
        </w:rPr>
        <w:t xml:space="preserve">, Neal </w:t>
      </w:r>
      <w:r w:rsidR="006566E4" w:rsidRPr="00A22CD5">
        <w:rPr>
          <w:i/>
          <w:sz w:val="24"/>
          <w:szCs w:val="24"/>
        </w:rPr>
        <w:t>, Motion</w:t>
      </w:r>
      <w:r w:rsidRPr="00A22CD5">
        <w:rPr>
          <w:i/>
          <w:sz w:val="24"/>
          <w:szCs w:val="24"/>
        </w:rPr>
        <w:t xml:space="preserve">  approved.  </w:t>
      </w:r>
    </w:p>
    <w:p w:rsidR="00D558E5" w:rsidRDefault="00D558E5" w:rsidP="00432772">
      <w:pPr>
        <w:rPr>
          <w:sz w:val="24"/>
          <w:szCs w:val="24"/>
        </w:rPr>
      </w:pPr>
    </w:p>
    <w:p w:rsidR="006566E4" w:rsidRPr="006566E4" w:rsidRDefault="006566E4" w:rsidP="00432772">
      <w:pPr>
        <w:rPr>
          <w:b/>
          <w:sz w:val="24"/>
          <w:szCs w:val="24"/>
        </w:rPr>
      </w:pPr>
      <w:r>
        <w:rPr>
          <w:b/>
          <w:sz w:val="24"/>
          <w:szCs w:val="24"/>
        </w:rPr>
        <w:t>New Business:</w:t>
      </w:r>
    </w:p>
    <w:p w:rsidR="00D558E5" w:rsidRDefault="00D558E5" w:rsidP="00432772">
      <w:pPr>
        <w:rPr>
          <w:sz w:val="24"/>
          <w:szCs w:val="24"/>
        </w:rPr>
      </w:pPr>
      <w:r>
        <w:rPr>
          <w:sz w:val="24"/>
          <w:szCs w:val="24"/>
        </w:rPr>
        <w:t xml:space="preserve">Sherry:  Sandy Head, ED of Montrose Economic Development will be in town meeting with another group </w:t>
      </w:r>
      <w:r w:rsidR="006566E4">
        <w:rPr>
          <w:sz w:val="24"/>
          <w:szCs w:val="24"/>
        </w:rPr>
        <w:t xml:space="preserve">on </w:t>
      </w:r>
      <w:r>
        <w:rPr>
          <w:sz w:val="24"/>
          <w:szCs w:val="24"/>
        </w:rPr>
        <w:t xml:space="preserve">April 25.  Can she meet with us?  </w:t>
      </w:r>
      <w:r w:rsidR="006566E4">
        <w:rPr>
          <w:sz w:val="24"/>
          <w:szCs w:val="24"/>
        </w:rPr>
        <w:t>Mary Jo will reach out with Region 9 to see if we can meet with her.</w:t>
      </w:r>
    </w:p>
    <w:p w:rsidR="00D558E5" w:rsidRDefault="00D558E5" w:rsidP="00432772">
      <w:pPr>
        <w:rPr>
          <w:sz w:val="24"/>
          <w:szCs w:val="24"/>
        </w:rPr>
      </w:pPr>
      <w:r>
        <w:rPr>
          <w:sz w:val="24"/>
          <w:szCs w:val="24"/>
        </w:rPr>
        <w:t xml:space="preserve">Jodi:  A lot of excitement and energy towards ED.  Town having work sessions on office of ED.  Group of business people carrying forth their priorities.  Excited about our efforts with broadband and friends breakfasts.  </w:t>
      </w:r>
    </w:p>
    <w:p w:rsidR="00D558E5" w:rsidRDefault="006566E4" w:rsidP="00432772">
      <w:pPr>
        <w:rPr>
          <w:sz w:val="24"/>
          <w:szCs w:val="24"/>
        </w:rPr>
      </w:pPr>
      <w:r>
        <w:rPr>
          <w:sz w:val="24"/>
          <w:szCs w:val="24"/>
        </w:rPr>
        <w:t>Neal:  A</w:t>
      </w:r>
      <w:r w:rsidR="00D558E5">
        <w:rPr>
          <w:sz w:val="24"/>
          <w:szCs w:val="24"/>
        </w:rPr>
        <w:t xml:space="preserve">ny discussion about our role or any mergers.  Is a possibility.  Ron – what are their intentions:  duplication, take away from CDC, how do we join forces, Ron:  send notices that there are openings on the CDC board.  Jodi will reach out.  </w:t>
      </w:r>
      <w:r w:rsidR="00003A10">
        <w:rPr>
          <w:sz w:val="24"/>
          <w:szCs w:val="24"/>
        </w:rPr>
        <w:t xml:space="preserve">Group is early in their formation.  </w:t>
      </w:r>
    </w:p>
    <w:p w:rsidR="006566E4" w:rsidRDefault="006566E4" w:rsidP="00432772">
      <w:pPr>
        <w:rPr>
          <w:sz w:val="24"/>
          <w:szCs w:val="24"/>
        </w:rPr>
      </w:pPr>
    </w:p>
    <w:p w:rsidR="00003A10" w:rsidRDefault="00003A10" w:rsidP="00432772">
      <w:pPr>
        <w:rPr>
          <w:sz w:val="24"/>
          <w:szCs w:val="24"/>
        </w:rPr>
      </w:pPr>
      <w:r>
        <w:rPr>
          <w:sz w:val="24"/>
          <w:szCs w:val="24"/>
        </w:rPr>
        <w:t>J</w:t>
      </w:r>
      <w:r w:rsidR="006566E4">
        <w:rPr>
          <w:sz w:val="24"/>
          <w:szCs w:val="24"/>
        </w:rPr>
        <w:t>im commented that he</w:t>
      </w:r>
      <w:r>
        <w:rPr>
          <w:sz w:val="24"/>
          <w:szCs w:val="24"/>
        </w:rPr>
        <w:t xml:space="preserve"> like</w:t>
      </w:r>
      <w:r w:rsidR="006566E4">
        <w:rPr>
          <w:sz w:val="24"/>
          <w:szCs w:val="24"/>
        </w:rPr>
        <w:t>d</w:t>
      </w:r>
      <w:r>
        <w:rPr>
          <w:sz w:val="24"/>
          <w:szCs w:val="24"/>
        </w:rPr>
        <w:t xml:space="preserve"> video flexibility, but disappointed in electronic technology.  Low BB strength</w:t>
      </w:r>
      <w:r w:rsidR="00A22CD5">
        <w:rPr>
          <w:sz w:val="24"/>
          <w:szCs w:val="24"/>
        </w:rPr>
        <w:t>!</w:t>
      </w:r>
      <w:r>
        <w:rPr>
          <w:sz w:val="24"/>
          <w:szCs w:val="24"/>
        </w:rPr>
        <w:t xml:space="preserve"> </w:t>
      </w:r>
    </w:p>
    <w:p w:rsidR="00003A10" w:rsidRDefault="00003A10" w:rsidP="00432772">
      <w:pPr>
        <w:rPr>
          <w:sz w:val="24"/>
          <w:szCs w:val="24"/>
        </w:rPr>
      </w:pPr>
    </w:p>
    <w:p w:rsidR="00003A10" w:rsidRPr="00A22CD5" w:rsidRDefault="006566E4" w:rsidP="00432772">
      <w:pPr>
        <w:rPr>
          <w:i/>
          <w:sz w:val="24"/>
          <w:szCs w:val="24"/>
        </w:rPr>
      </w:pPr>
      <w:r w:rsidRPr="00A22CD5">
        <w:rPr>
          <w:i/>
          <w:sz w:val="24"/>
          <w:szCs w:val="24"/>
        </w:rPr>
        <w:t xml:space="preserve">Jim motioned to adjourn; </w:t>
      </w:r>
      <w:r w:rsidR="00003A10" w:rsidRPr="00A22CD5">
        <w:rPr>
          <w:i/>
          <w:sz w:val="24"/>
          <w:szCs w:val="24"/>
        </w:rPr>
        <w:t>Sherry</w:t>
      </w:r>
      <w:r w:rsidRPr="00A22CD5">
        <w:rPr>
          <w:i/>
          <w:sz w:val="24"/>
          <w:szCs w:val="24"/>
        </w:rPr>
        <w:t xml:space="preserve"> seconded</w:t>
      </w:r>
      <w:r w:rsidR="00003A10" w:rsidRPr="00A22CD5">
        <w:rPr>
          <w:i/>
          <w:sz w:val="24"/>
          <w:szCs w:val="24"/>
        </w:rPr>
        <w:t xml:space="preserve">.  </w:t>
      </w:r>
      <w:r w:rsidRPr="00A22CD5">
        <w:rPr>
          <w:i/>
          <w:sz w:val="24"/>
          <w:szCs w:val="24"/>
        </w:rPr>
        <w:t>Meeting was a</w:t>
      </w:r>
      <w:r w:rsidR="00003A10" w:rsidRPr="00A22CD5">
        <w:rPr>
          <w:i/>
          <w:sz w:val="24"/>
          <w:szCs w:val="24"/>
        </w:rPr>
        <w:t xml:space="preserve">djourned at 7:17 p.m.  </w:t>
      </w:r>
      <w:r w:rsidR="00ED1E86" w:rsidRPr="00A22CD5">
        <w:rPr>
          <w:i/>
          <w:sz w:val="24"/>
          <w:szCs w:val="24"/>
        </w:rPr>
        <w:t xml:space="preserve"> </w:t>
      </w:r>
    </w:p>
    <w:p w:rsidR="006566E4" w:rsidRDefault="006566E4" w:rsidP="00432772">
      <w:pPr>
        <w:rPr>
          <w:color w:val="FF0000"/>
          <w:sz w:val="24"/>
          <w:szCs w:val="24"/>
        </w:rPr>
      </w:pPr>
    </w:p>
    <w:p w:rsidR="006566E4" w:rsidRDefault="006566E4" w:rsidP="00432772">
      <w:pPr>
        <w:rPr>
          <w:color w:val="FF0000"/>
          <w:sz w:val="24"/>
          <w:szCs w:val="24"/>
        </w:rPr>
      </w:pPr>
    </w:p>
    <w:p w:rsidR="006566E4" w:rsidRDefault="006566E4" w:rsidP="00432772">
      <w:pPr>
        <w:rPr>
          <w:color w:val="FF0000"/>
          <w:sz w:val="24"/>
          <w:szCs w:val="24"/>
        </w:rPr>
      </w:pPr>
    </w:p>
    <w:p w:rsidR="006566E4" w:rsidRDefault="006566E4" w:rsidP="00432772">
      <w:pPr>
        <w:rPr>
          <w:sz w:val="24"/>
          <w:szCs w:val="24"/>
        </w:rPr>
      </w:pPr>
      <w:r>
        <w:rPr>
          <w:sz w:val="24"/>
          <w:szCs w:val="24"/>
        </w:rPr>
        <w:t>Respectfully submitted,</w:t>
      </w:r>
    </w:p>
    <w:p w:rsidR="006566E4" w:rsidRDefault="006566E4" w:rsidP="00432772">
      <w:pPr>
        <w:rPr>
          <w:rFonts w:ascii="Vladimir Script" w:hAnsi="Vladimir Script"/>
          <w:sz w:val="32"/>
          <w:szCs w:val="32"/>
        </w:rPr>
      </w:pPr>
      <w:r>
        <w:rPr>
          <w:rFonts w:ascii="Vladimir Script" w:hAnsi="Vladimir Script"/>
          <w:sz w:val="32"/>
          <w:szCs w:val="32"/>
        </w:rPr>
        <w:t>Mary Jo Coulehan</w:t>
      </w:r>
    </w:p>
    <w:p w:rsidR="006566E4" w:rsidRPr="006566E4" w:rsidRDefault="006566E4" w:rsidP="00432772">
      <w:pPr>
        <w:rPr>
          <w:sz w:val="24"/>
          <w:szCs w:val="24"/>
        </w:rPr>
      </w:pPr>
      <w:r>
        <w:rPr>
          <w:sz w:val="24"/>
          <w:szCs w:val="24"/>
        </w:rPr>
        <w:t>CDC Administration</w:t>
      </w:r>
    </w:p>
    <w:p w:rsidR="00432772" w:rsidRPr="006D2E38" w:rsidRDefault="00432772" w:rsidP="00432772">
      <w:pPr>
        <w:rPr>
          <w:sz w:val="24"/>
          <w:szCs w:val="24"/>
        </w:rPr>
      </w:pPr>
    </w:p>
    <w:sectPr w:rsidR="00432772" w:rsidRPr="006D2E38" w:rsidSect="002F1D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8C" w:rsidRDefault="00FB3D8C" w:rsidP="006566E4">
      <w:pPr>
        <w:spacing w:line="240" w:lineRule="auto"/>
      </w:pPr>
      <w:r>
        <w:separator/>
      </w:r>
    </w:p>
  </w:endnote>
  <w:endnote w:type="continuationSeparator" w:id="0">
    <w:p w:rsidR="00FB3D8C" w:rsidRDefault="00FB3D8C" w:rsidP="00656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E4" w:rsidRDefault="00656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E4" w:rsidRDefault="006566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E4" w:rsidRDefault="00656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8C" w:rsidRDefault="00FB3D8C" w:rsidP="006566E4">
      <w:pPr>
        <w:spacing w:line="240" w:lineRule="auto"/>
      </w:pPr>
      <w:r>
        <w:separator/>
      </w:r>
    </w:p>
  </w:footnote>
  <w:footnote w:type="continuationSeparator" w:id="0">
    <w:p w:rsidR="00FB3D8C" w:rsidRDefault="00FB3D8C" w:rsidP="006566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E4" w:rsidRDefault="00656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E4" w:rsidRDefault="004154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6566E4">
          <w:rPr>
            <w:rFonts w:asciiTheme="majorHAnsi" w:eastAsiaTheme="majorEastAsia" w:hAnsiTheme="majorHAnsi" w:cstheme="majorBidi"/>
            <w:sz w:val="32"/>
            <w:szCs w:val="32"/>
          </w:rPr>
          <w:t>Pagosa Springs Community Development Corporation</w:t>
        </w:r>
      </w:sdtContent>
    </w:sdt>
  </w:p>
  <w:p w:rsidR="006566E4" w:rsidRDefault="00656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E4" w:rsidRDefault="00656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5E49"/>
    <w:multiLevelType w:val="hybridMultilevel"/>
    <w:tmpl w:val="A92A2714"/>
    <w:lvl w:ilvl="0" w:tplc="8B141E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6D2E38"/>
    <w:rsid w:val="00003A10"/>
    <w:rsid w:val="002F1D6C"/>
    <w:rsid w:val="003270EC"/>
    <w:rsid w:val="003417C0"/>
    <w:rsid w:val="0041542D"/>
    <w:rsid w:val="00432772"/>
    <w:rsid w:val="00477E16"/>
    <w:rsid w:val="00597A36"/>
    <w:rsid w:val="005F44C6"/>
    <w:rsid w:val="006566E4"/>
    <w:rsid w:val="006A42B7"/>
    <w:rsid w:val="006D2E38"/>
    <w:rsid w:val="00764132"/>
    <w:rsid w:val="007E5402"/>
    <w:rsid w:val="00A22CD5"/>
    <w:rsid w:val="00BF6B52"/>
    <w:rsid w:val="00C236CC"/>
    <w:rsid w:val="00C97AC0"/>
    <w:rsid w:val="00D558E5"/>
    <w:rsid w:val="00ED1E86"/>
    <w:rsid w:val="00FB3D8C"/>
    <w:rsid w:val="00FC63D4"/>
    <w:rsid w:val="00FE7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paragraph" w:styleId="Heading1">
    <w:name w:val="heading 1"/>
    <w:basedOn w:val="Normal"/>
    <w:next w:val="Normal"/>
    <w:link w:val="Heading1Char"/>
    <w:uiPriority w:val="9"/>
    <w:qFormat/>
    <w:rsid w:val="006D2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E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66E4"/>
    <w:pPr>
      <w:tabs>
        <w:tab w:val="center" w:pos="4680"/>
        <w:tab w:val="right" w:pos="9360"/>
      </w:tabs>
      <w:spacing w:line="240" w:lineRule="auto"/>
    </w:pPr>
  </w:style>
  <w:style w:type="character" w:customStyle="1" w:styleId="HeaderChar">
    <w:name w:val="Header Char"/>
    <w:basedOn w:val="DefaultParagraphFont"/>
    <w:link w:val="Header"/>
    <w:uiPriority w:val="99"/>
    <w:rsid w:val="006566E4"/>
  </w:style>
  <w:style w:type="paragraph" w:styleId="Footer">
    <w:name w:val="footer"/>
    <w:basedOn w:val="Normal"/>
    <w:link w:val="FooterChar"/>
    <w:uiPriority w:val="99"/>
    <w:semiHidden/>
    <w:unhideWhenUsed/>
    <w:rsid w:val="006566E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566E4"/>
  </w:style>
  <w:style w:type="paragraph" w:styleId="BalloonText">
    <w:name w:val="Balloon Text"/>
    <w:basedOn w:val="Normal"/>
    <w:link w:val="BalloonTextChar"/>
    <w:uiPriority w:val="99"/>
    <w:semiHidden/>
    <w:unhideWhenUsed/>
    <w:rsid w:val="006566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4"/>
    <w:rPr>
      <w:rFonts w:ascii="Tahoma" w:hAnsi="Tahoma" w:cs="Tahoma"/>
      <w:sz w:val="16"/>
      <w:szCs w:val="16"/>
    </w:rPr>
  </w:style>
  <w:style w:type="paragraph" w:styleId="ListParagraph">
    <w:name w:val="List Paragraph"/>
    <w:basedOn w:val="Normal"/>
    <w:uiPriority w:val="34"/>
    <w:qFormat/>
    <w:rsid w:val="00656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6009</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Toshiba</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creator>Mary Jo Coulehan</dc:creator>
  <cp:lastModifiedBy>Mary Jo Coulehan</cp:lastModifiedBy>
  <cp:revision>4</cp:revision>
  <cp:lastPrinted>2019-04-08T16:06:00Z</cp:lastPrinted>
  <dcterms:created xsi:type="dcterms:W3CDTF">2019-03-13T23:31:00Z</dcterms:created>
  <dcterms:modified xsi:type="dcterms:W3CDTF">2019-04-16T16:35:00Z</dcterms:modified>
</cp:coreProperties>
</file>